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Sección:</w:t>
      </w:r>
      <w:r w:rsidR="00BD2F29" w:rsidRPr="00BD2F29">
        <w:rPr>
          <w:rFonts w:ascii="Tahoma" w:hAnsi="Tahoma" w:cs="Tahoma"/>
          <w:sz w:val="22"/>
        </w:rPr>
        <w:t xml:space="preserve"> </w:t>
      </w:r>
      <w:r w:rsidR="00BD2F29" w:rsidRPr="00C4232F">
        <w:rPr>
          <w:rStyle w:val="Textodelmarcadordeposicin"/>
          <w:rFonts w:ascii="Tahoma" w:hAnsi="Tahoma" w:cs="Tahoma"/>
          <w:b/>
          <w:color w:val="auto"/>
          <w:sz w:val="22"/>
        </w:rPr>
        <w:t>Monográfico, artículo de investigación</w:t>
      </w:r>
      <w:bookmarkStart w:id="0" w:name="_GoBack"/>
      <w:bookmarkEnd w:id="0"/>
      <w:r w:rsidRPr="00C4232F">
        <w:rPr>
          <w:rFonts w:ascii="Tahoma" w:hAnsi="Tahoma" w:cs="Tahoma"/>
          <w:b/>
          <w:bCs/>
          <w:sz w:val="20"/>
        </w:rPr>
        <w:t xml:space="preserve"> </w:t>
      </w:r>
      <w:sdt>
        <w:sdtPr>
          <w:rPr>
            <w:rStyle w:val="Textoennegrita"/>
            <w:rFonts w:ascii="Tahoma" w:hAnsi="Tahoma" w:cs="Tahoma"/>
            <w:sz w:val="22"/>
          </w:rPr>
          <w:alias w:val="Sección"/>
          <w:tag w:val="Sección"/>
          <w:id w:val="107253265"/>
          <w:lock w:val="sdtLocked"/>
          <w:placeholder>
            <w:docPart w:val="F87738AD3B1844B4AFAFFEF0D90FBB3C"/>
          </w:placeholder>
          <w:showingPlcHd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EndPr>
          <w:rPr>
            <w:rStyle w:val="Textoennegrita"/>
          </w:rPr>
        </w:sdtEndPr>
        <w:sdtContent>
          <w:r w:rsidR="003D3BC8" w:rsidRPr="00BE488D">
            <w:rPr>
              <w:rStyle w:val="Textodelmarcadordeposicin"/>
              <w:rFonts w:ascii="Tahoma" w:hAnsi="Tahoma" w:cs="Tahoma"/>
              <w:sz w:val="22"/>
            </w:rPr>
            <w:t>Elija un elemento.</w:t>
          </w:r>
        </w:sdtContent>
      </w:sdt>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sdt>
        <w:sdtPr>
          <w:rPr>
            <w:rStyle w:val="Textoennegrita"/>
            <w:rFonts w:ascii="Tahoma" w:hAnsi="Tahoma" w:cs="Tahoma"/>
            <w:sz w:val="22"/>
          </w:rPr>
          <w:alias w:val="Nombre autor 1"/>
          <w:tag w:val="Nombre autor 1"/>
          <w:id w:val="107253256"/>
          <w:placeholder>
            <w:docPart w:val="0C9561DFB5564E1D945449F5F9B08FE5"/>
          </w:placeholder>
        </w:sdtPr>
        <w:sdtEndPr>
          <w:rPr>
            <w:rStyle w:val="Fuentedeprrafopredeter"/>
            <w:b w:val="0"/>
            <w:bCs w:val="0"/>
          </w:rPr>
        </w:sdtEndPr>
        <w:sdtContent>
          <w:r w:rsidR="00F94270">
            <w:rPr>
              <w:rStyle w:val="Textoennegrita"/>
              <w:rFonts w:ascii="Tahoma" w:hAnsi="Tahoma" w:cs="Tahoma"/>
              <w:sz w:val="22"/>
            </w:rPr>
            <w:t xml:space="preserve">Dr. Basilio </w:t>
          </w:r>
          <w:proofErr w:type="spellStart"/>
          <w:r w:rsidR="00F94270">
            <w:rPr>
              <w:rStyle w:val="Textoennegrita"/>
              <w:rFonts w:ascii="Tahoma" w:hAnsi="Tahoma" w:cs="Tahoma"/>
              <w:sz w:val="22"/>
            </w:rPr>
            <w:t>Pueo</w:t>
          </w:r>
          <w:proofErr w:type="spellEnd"/>
          <w:r w:rsidR="00F94270">
            <w:rPr>
              <w:rStyle w:val="Textoennegrita"/>
              <w:rFonts w:ascii="Tahoma" w:hAnsi="Tahoma" w:cs="Tahoma"/>
              <w:sz w:val="22"/>
            </w:rPr>
            <w:t xml:space="preserve"> y Dr. Manuel Sánchez-Cid</w:t>
          </w:r>
        </w:sdtContent>
      </w:sdt>
      <w:r w:rsidR="000B3758" w:rsidRPr="000B3758">
        <w:rPr>
          <w:rFonts w:ascii="Tahoma" w:hAnsi="Tahoma" w:cs="Tahoma"/>
          <w:sz w:val="20"/>
        </w:rPr>
        <w:t> </w:t>
      </w:r>
    </w:p>
    <w:p w:rsidR="000B3758" w:rsidRPr="000B3758" w:rsidRDefault="000B3758" w:rsidP="006F1F1A">
      <w:pPr>
        <w:ind w:right="514"/>
        <w:jc w:val="both"/>
        <w:rPr>
          <w:rFonts w:ascii="Tahoma" w:hAnsi="Tahoma" w:cs="Tahoma"/>
          <w:sz w:val="20"/>
        </w:rPr>
      </w:pPr>
      <w:bookmarkStart w:id="1" w:name="OLE_LINK1"/>
      <w:bookmarkStart w:id="2" w:name="OLE_LINK2"/>
      <w:r>
        <w:rPr>
          <w:rFonts w:ascii="Tahoma" w:hAnsi="Tahoma" w:cs="Tahoma"/>
          <w:b/>
          <w:bCs/>
          <w:sz w:val="20"/>
        </w:rPr>
        <w:t xml:space="preserve">Título: </w:t>
      </w:r>
      <w:bookmarkEnd w:id="1"/>
      <w:bookmarkEnd w:id="2"/>
      <w:sdt>
        <w:sdtPr>
          <w:rPr>
            <w:rStyle w:val="Textoennegrita"/>
            <w:rFonts w:ascii="Tahoma" w:hAnsi="Tahoma" w:cs="Tahoma"/>
            <w:sz w:val="22"/>
          </w:rPr>
          <w:alias w:val="Título del manuscrito"/>
          <w:tag w:val="Tíulo"/>
          <w:id w:val="107253261"/>
          <w:placeholder>
            <w:docPart w:val="63124AE74C3845709DCE4CF1E253B11F"/>
          </w:placeholder>
        </w:sdtPr>
        <w:sdtEndPr>
          <w:rPr>
            <w:rStyle w:val="Textoennegrita"/>
          </w:rPr>
        </w:sdtEndPr>
        <w:sdtContent>
          <w:r w:rsidR="006F1F1A">
            <w:rPr>
              <w:rStyle w:val="Textoennegrita"/>
              <w:rFonts w:ascii="Tahoma" w:hAnsi="Tahoma" w:cs="Tahoma"/>
              <w:sz w:val="22"/>
            </w:rPr>
            <w:t xml:space="preserve">El sonido envolvente en entornos audiovisuales </w:t>
          </w:r>
          <w:proofErr w:type="spellStart"/>
          <w:r w:rsidR="006F1F1A">
            <w:rPr>
              <w:rStyle w:val="Textoennegrita"/>
              <w:rFonts w:ascii="Tahoma" w:hAnsi="Tahoma" w:cs="Tahoma"/>
              <w:sz w:val="22"/>
            </w:rPr>
            <w:t>inmersivos</w:t>
          </w:r>
          <w:proofErr w:type="spellEnd"/>
          <w:r w:rsidR="006F1F1A">
            <w:rPr>
              <w:rStyle w:val="Textoennegrita"/>
              <w:rFonts w:ascii="Tahoma" w:hAnsi="Tahoma" w:cs="Tahoma"/>
              <w:sz w:val="22"/>
            </w:rPr>
            <w:t xml:space="preserve">. </w:t>
          </w:r>
          <w:r w:rsidR="006F1F1A" w:rsidRPr="006F1F1A">
            <w:rPr>
              <w:rStyle w:val="Textoennegrita"/>
              <w:rFonts w:ascii="Tahoma" w:hAnsi="Tahoma" w:cs="Tahoma"/>
              <w:sz w:val="22"/>
            </w:rPr>
            <w:t>Propuestas en el ámbito educativo</w:t>
          </w:r>
        </w:sdtContent>
      </w:sdt>
    </w:p>
    <w:p w:rsidR="006F1F1A" w:rsidRDefault="006F1F1A" w:rsidP="000B3758">
      <w:pPr>
        <w:ind w:right="514"/>
        <w:jc w:val="both"/>
        <w:rPr>
          <w:rFonts w:ascii="Tahoma" w:hAnsi="Tahoma" w:cs="Tahoma"/>
          <w:b/>
          <w:bCs/>
          <w:sz w:val="20"/>
        </w:rPr>
      </w:pP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bookmarkStart w:id="3" w:name="OLE_LINK6" w:displacedByCustomXml="next"/>
    <w:bookmarkStart w:id="4" w:name="OLE_LINK5" w:displacedByCustomXml="next"/>
    <w:sdt>
      <w:sdtPr>
        <w:rPr>
          <w:rFonts w:ascii="Tahoma" w:hAnsi="Tahoma" w:cs="Tahoma"/>
          <w:sz w:val="20"/>
        </w:rPr>
        <w:alias w:val="Resumen"/>
        <w:tag w:val="Resumen"/>
        <w:id w:val="107253314"/>
        <w:lock w:val="sdtLocked"/>
        <w:placeholder>
          <w:docPart w:val="21777199AECA454F88968B20C3CF357C"/>
        </w:placeholder>
      </w:sdtPr>
      <w:sdtEndPr/>
      <w:sdtContent>
        <w:p w:rsidR="000B3758" w:rsidRPr="000B3758" w:rsidRDefault="006F1F1A" w:rsidP="000B3758">
          <w:pPr>
            <w:ind w:right="514"/>
            <w:jc w:val="both"/>
            <w:rPr>
              <w:rFonts w:ascii="Tahoma" w:hAnsi="Tahoma" w:cs="Tahoma"/>
              <w:sz w:val="20"/>
            </w:rPr>
          </w:pPr>
          <w:r w:rsidRPr="006F1F1A">
            <w:rPr>
              <w:rFonts w:ascii="Tahoma" w:hAnsi="Tahoma" w:cs="Tahoma"/>
              <w:sz w:val="20"/>
            </w:rPr>
            <w:t xml:space="preserve">Los entornos de comunicación </w:t>
          </w:r>
          <w:proofErr w:type="spellStart"/>
          <w:r w:rsidRPr="006F1F1A">
            <w:rPr>
              <w:rFonts w:ascii="Tahoma" w:hAnsi="Tahoma" w:cs="Tahoma"/>
              <w:sz w:val="20"/>
            </w:rPr>
            <w:t>inmersiva</w:t>
          </w:r>
          <w:proofErr w:type="spellEnd"/>
          <w:r w:rsidRPr="006F1F1A">
            <w:rPr>
              <w:rFonts w:ascii="Tahoma" w:hAnsi="Tahoma" w:cs="Tahoma"/>
              <w:sz w:val="20"/>
            </w:rPr>
            <w:t xml:space="preserve"> han irrumpido recientemente en la escena social con un nivel de aceptación pública notable, especialmente en el mundo de las artes escénicas y del entretenimiento. El fin que se persigue en estos sistemas es dotar de verosimilitud al estímulo artificial para provocar en el espectador una serie de sensaciones asociada al dramatismo de la narrativa audiovisual. Los profesionales de la comunicación han explotado los beneficios del sentido de la vista mediante distintas técnicas en aras de un impacto sensorial elevado. Algunas de sus propuestas se han implementado tímidamente en el ámbito educativo, especialmente en la etapa de educación superior. No obstante, siendo el ser humano un perceptor </w:t>
          </w:r>
          <w:proofErr w:type="spellStart"/>
          <w:r w:rsidRPr="006F1F1A">
            <w:rPr>
              <w:rFonts w:ascii="Tahoma" w:hAnsi="Tahoma" w:cs="Tahoma"/>
              <w:sz w:val="20"/>
            </w:rPr>
            <w:t>multisen-sorial</w:t>
          </w:r>
          <w:proofErr w:type="spellEnd"/>
          <w:r w:rsidRPr="006F1F1A">
            <w:rPr>
              <w:rFonts w:ascii="Tahoma" w:hAnsi="Tahoma" w:cs="Tahoma"/>
              <w:sz w:val="20"/>
            </w:rPr>
            <w:t xml:space="preserve">, la valoración ante un estímulo se realiza en función de una interpretación fusionada y ponderada de diversos estímulos, no simplemente el sentido visual. A pesar de ello, la tendencia en las propuestas de comunicación </w:t>
          </w:r>
          <w:proofErr w:type="spellStart"/>
          <w:r w:rsidRPr="006F1F1A">
            <w:rPr>
              <w:rFonts w:ascii="Tahoma" w:hAnsi="Tahoma" w:cs="Tahoma"/>
              <w:sz w:val="20"/>
            </w:rPr>
            <w:t>inmersiva</w:t>
          </w:r>
          <w:proofErr w:type="spellEnd"/>
          <w:r w:rsidRPr="006F1F1A">
            <w:rPr>
              <w:rFonts w:ascii="Tahoma" w:hAnsi="Tahoma" w:cs="Tahoma"/>
              <w:sz w:val="20"/>
            </w:rPr>
            <w:t xml:space="preserve"> no consideran el resto de sentidos con suficiente entidad, entre ellos, el del oído, cuya importancia comunicativa es extraordinaria. En este artículo, los autores presentan un repaso de los sistemas actuales y futuros de sonido envolvente o </w:t>
          </w:r>
          <w:proofErr w:type="spellStart"/>
          <w:r w:rsidRPr="006F1F1A">
            <w:rPr>
              <w:rFonts w:ascii="Tahoma" w:hAnsi="Tahoma" w:cs="Tahoma"/>
              <w:sz w:val="20"/>
            </w:rPr>
            <w:t>inmersivo</w:t>
          </w:r>
          <w:proofErr w:type="spellEnd"/>
          <w:r w:rsidRPr="006F1F1A">
            <w:rPr>
              <w:rFonts w:ascii="Tahoma" w:hAnsi="Tahoma" w:cs="Tahoma"/>
              <w:sz w:val="20"/>
            </w:rPr>
            <w:t xml:space="preserve">, con los que realizan una serie de propuestas en el ámbito de la educación </w:t>
          </w:r>
          <w:proofErr w:type="spellStart"/>
          <w:r w:rsidRPr="006F1F1A">
            <w:rPr>
              <w:rFonts w:ascii="Tahoma" w:hAnsi="Tahoma" w:cs="Tahoma"/>
              <w:sz w:val="20"/>
            </w:rPr>
            <w:t>inmersiva</w:t>
          </w:r>
          <w:proofErr w:type="spellEnd"/>
          <w:r w:rsidRPr="006F1F1A">
            <w:rPr>
              <w:rFonts w:ascii="Tahoma" w:hAnsi="Tahoma" w:cs="Tahoma"/>
              <w:sz w:val="20"/>
            </w:rPr>
            <w:t xml:space="preserve"> cuyo objetivo es la mejora en el proceso de enseñanza-aprendizaje.</w:t>
          </w:r>
        </w:p>
      </w:sdtContent>
    </w:sdt>
    <w:bookmarkEnd w:id="4"/>
    <w:bookmarkEnd w:id="3"/>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0B3758" w:rsidRDefault="000B3758" w:rsidP="000B3758">
      <w:pPr>
        <w:ind w:right="514"/>
        <w:jc w:val="both"/>
        <w:rPr>
          <w:rFonts w:ascii="Tahoma" w:hAnsi="Tahoma" w:cs="Tahoma"/>
          <w:sz w:val="20"/>
        </w:rPr>
      </w:pPr>
      <w:proofErr w:type="spellStart"/>
      <w:r w:rsidRPr="000B3758">
        <w:rPr>
          <w:rFonts w:ascii="Tahoma" w:hAnsi="Tahoma" w:cs="Tahoma"/>
          <w:b/>
          <w:bCs/>
          <w:sz w:val="20"/>
        </w:rPr>
        <w:t>Abstract</w:t>
      </w:r>
      <w:proofErr w:type="spellEnd"/>
      <w:r w:rsidR="003D3BC8">
        <w:rPr>
          <w:rFonts w:ascii="Tahoma" w:hAnsi="Tahoma" w:cs="Tahoma"/>
          <w:b/>
          <w:bCs/>
          <w:sz w:val="20"/>
        </w:rPr>
        <w:t xml:space="preserve"> </w:t>
      </w:r>
      <w:r w:rsidR="003D3BC8" w:rsidRPr="00AE3F12">
        <w:rPr>
          <w:rFonts w:ascii="Tahoma" w:hAnsi="Tahoma" w:cs="Tahoma"/>
          <w:bCs/>
          <w:sz w:val="16"/>
        </w:rPr>
        <w:t>(máx. 200 palabras)</w:t>
      </w:r>
    </w:p>
    <w:p w:rsidR="000B3758" w:rsidRPr="006F1F1A" w:rsidRDefault="00AA155E" w:rsidP="000B3758">
      <w:pPr>
        <w:ind w:right="514"/>
        <w:jc w:val="both"/>
        <w:rPr>
          <w:rFonts w:ascii="Tahoma" w:hAnsi="Tahoma" w:cs="Tahoma"/>
          <w:sz w:val="20"/>
          <w:lang w:val="en-US"/>
        </w:rPr>
      </w:pPr>
      <w:sdt>
        <w:sdtPr>
          <w:rPr>
            <w:rFonts w:ascii="Tahoma" w:hAnsi="Tahoma" w:cs="Tahoma"/>
            <w:sz w:val="20"/>
          </w:rPr>
          <w:alias w:val="Abstract"/>
          <w:tag w:val="Abstract"/>
          <w:id w:val="107253316"/>
          <w:lock w:val="sdtLocked"/>
          <w:placeholder>
            <w:docPart w:val="9A3B6A27984F48BEA0032DCCC6B54848"/>
          </w:placeholder>
        </w:sdtPr>
        <w:sdtEndPr/>
        <w:sdtContent>
          <w:r w:rsidR="006F1F1A" w:rsidRPr="006F1F1A">
            <w:rPr>
              <w:rFonts w:ascii="Tahoma" w:hAnsi="Tahoma" w:cs="Tahoma"/>
              <w:sz w:val="20"/>
              <w:lang w:val="en-US"/>
            </w:rPr>
            <w:t xml:space="preserve">Immersive communication environments have recently erupted in the social scene with a remarkable level of public acceptance, especially in the world of performing arts and entertainment. The aim in these systems is to provide verisimilitude to the artificial stimulus in order to suggest a series of sensations the viewer associated with the visual drama of the narrative. Communication professionals have exploited the benefits of the sense of sight by various techniques in pursuit of a high sensory impact. Some of their proposals have been implemented timidly in the field of education, especially in higher education stage. However, being humans multisensory receivers, their assessment from a stimulus is based on a combined interpretation of various weighted stimuli, not just the visual sense. However, the trend in immersive media </w:t>
          </w:r>
          <w:r w:rsidR="006F1F1A" w:rsidRPr="006F1F1A">
            <w:rPr>
              <w:rFonts w:ascii="Tahoma" w:hAnsi="Tahoma" w:cs="Tahoma"/>
              <w:sz w:val="20"/>
              <w:lang w:val="en-US"/>
            </w:rPr>
            <w:lastRenderedPageBreak/>
            <w:t>proposals is not to consider the other senses with sufficient entity, including the ear, which importance in communication is extraordinary. In this article, the authors present an overview of current and future immersive surround sound systems, conducting a series of proposals in the field of immersive education aimed at improving the teaching-learning process.</w:t>
          </w:r>
        </w:sdtContent>
      </w:sdt>
      <w:r w:rsidR="000B3758" w:rsidRPr="006F1F1A">
        <w:rPr>
          <w:rFonts w:ascii="Tahoma" w:hAnsi="Tahoma" w:cs="Tahoma"/>
          <w:sz w:val="20"/>
          <w:lang w:val="en-US"/>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r w:rsidR="003D3BC8" w:rsidRPr="00AE3F12">
        <w:rPr>
          <w:rFonts w:ascii="Tahoma" w:hAnsi="Tahoma" w:cs="Tahoma"/>
          <w:bCs/>
          <w:sz w:val="14"/>
        </w:rPr>
        <w:t>(entre 6 y 8)</w:t>
      </w:r>
    </w:p>
    <w:p w:rsidR="000B3758" w:rsidRPr="000B3758" w:rsidRDefault="00AA155E" w:rsidP="000B3758">
      <w:pPr>
        <w:ind w:right="514"/>
        <w:jc w:val="both"/>
        <w:rPr>
          <w:rFonts w:ascii="Tahoma" w:hAnsi="Tahoma" w:cs="Tahoma"/>
          <w:sz w:val="20"/>
        </w:rPr>
      </w:pPr>
      <w:sdt>
        <w:sdtPr>
          <w:rPr>
            <w:rFonts w:ascii="Tahoma" w:hAnsi="Tahoma" w:cs="Tahoma"/>
            <w:sz w:val="20"/>
          </w:rPr>
          <w:alias w:val="Palabras clave"/>
          <w:tag w:val="Palabras clave"/>
          <w:id w:val="107253319"/>
          <w:lock w:val="sdtLocked"/>
          <w:placeholder>
            <w:docPart w:val="9ABB20BA528B42AC9687E901A84830BD"/>
          </w:placeholder>
        </w:sdtPr>
        <w:sdtEndPr/>
        <w:sdtContent>
          <w:r w:rsidR="006F1F1A" w:rsidRPr="006F1F1A">
            <w:rPr>
              <w:rFonts w:ascii="Tahoma" w:hAnsi="Tahoma" w:cs="Tahoma"/>
              <w:sz w:val="20"/>
            </w:rPr>
            <w:t>Sonido, Envolvente, Educación, Cinematografía, Localización, Audiovisual</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r w:rsidRPr="000B3758">
        <w:rPr>
          <w:rFonts w:ascii="Tahoma" w:hAnsi="Tahoma" w:cs="Tahoma"/>
          <w:b/>
          <w:bCs/>
          <w:sz w:val="20"/>
        </w:rPr>
        <w:t xml:space="preserve">Key </w:t>
      </w:r>
      <w:proofErr w:type="spellStart"/>
      <w:r w:rsidRPr="000B3758">
        <w:rPr>
          <w:rFonts w:ascii="Tahoma" w:hAnsi="Tahoma" w:cs="Tahoma"/>
          <w:b/>
          <w:bCs/>
          <w:sz w:val="20"/>
        </w:rPr>
        <w:t>words</w:t>
      </w:r>
      <w:proofErr w:type="spellEnd"/>
      <w:r w:rsidR="003D3BC8">
        <w:rPr>
          <w:rFonts w:ascii="Tahoma" w:hAnsi="Tahoma" w:cs="Tahoma"/>
          <w:b/>
          <w:bCs/>
          <w:sz w:val="20"/>
        </w:rPr>
        <w:t xml:space="preserve"> </w:t>
      </w:r>
      <w:r w:rsidR="003D3BC8" w:rsidRPr="00AE3F12">
        <w:rPr>
          <w:rFonts w:ascii="Tahoma" w:hAnsi="Tahoma" w:cs="Tahoma"/>
          <w:bCs/>
          <w:sz w:val="14"/>
        </w:rPr>
        <w:t>(entre 6 y 8)</w:t>
      </w:r>
    </w:p>
    <w:p w:rsidR="000B3758" w:rsidRPr="006F1F1A" w:rsidRDefault="00AA155E" w:rsidP="000B3758">
      <w:pPr>
        <w:ind w:right="514"/>
        <w:jc w:val="both"/>
        <w:rPr>
          <w:rFonts w:ascii="Tahoma" w:hAnsi="Tahoma" w:cs="Tahoma"/>
          <w:sz w:val="20"/>
          <w:lang w:val="en-US"/>
        </w:rPr>
      </w:pPr>
      <w:sdt>
        <w:sdtPr>
          <w:rPr>
            <w:rFonts w:ascii="Tahoma" w:hAnsi="Tahoma" w:cs="Tahoma"/>
            <w:sz w:val="20"/>
          </w:rPr>
          <w:alias w:val="Keywords"/>
          <w:tag w:val="Keywords"/>
          <w:id w:val="107253321"/>
          <w:lock w:val="sdtLocked"/>
          <w:placeholder>
            <w:docPart w:val="6F75630187DE412EA440C86F6158FA77"/>
          </w:placeholder>
        </w:sdtPr>
        <w:sdtEndPr/>
        <w:sdtContent>
          <w:r w:rsidR="006F1F1A" w:rsidRPr="006F1F1A">
            <w:rPr>
              <w:rFonts w:ascii="Tahoma" w:hAnsi="Tahoma" w:cs="Tahoma"/>
              <w:sz w:val="20"/>
              <w:lang w:val="en-US"/>
            </w:rPr>
            <w:t>Sound, Surround, Education, Cinema, Localization, Audiovisual</w:t>
          </w:r>
        </w:sdtContent>
      </w:sdt>
      <w:r w:rsidR="000B3758" w:rsidRPr="006F1F1A">
        <w:rPr>
          <w:rFonts w:ascii="Tahoma" w:hAnsi="Tahoma" w:cs="Tahoma"/>
          <w:sz w:val="20"/>
          <w:lang w:val="en-US"/>
        </w:rPr>
        <w:t> </w:t>
      </w:r>
    </w:p>
    <w:p w:rsidR="003D3BC8" w:rsidRPr="006F1F1A" w:rsidRDefault="003D3BC8" w:rsidP="000B3758">
      <w:pPr>
        <w:pBdr>
          <w:bottom w:val="single" w:sz="6" w:space="1" w:color="auto"/>
        </w:pBdr>
        <w:ind w:right="514"/>
        <w:jc w:val="both"/>
        <w:rPr>
          <w:rFonts w:ascii="Tahoma" w:hAnsi="Tahoma" w:cs="Tahoma"/>
          <w:sz w:val="20"/>
          <w:lang w:val="en-US"/>
        </w:rPr>
      </w:pPr>
    </w:p>
    <w:p w:rsidR="003D3BC8" w:rsidRPr="006F1F1A" w:rsidRDefault="003D3BC8" w:rsidP="000B3758">
      <w:pPr>
        <w:ind w:right="514"/>
        <w:jc w:val="both"/>
        <w:rPr>
          <w:rFonts w:ascii="Tahoma" w:hAnsi="Tahoma" w:cs="Tahoma"/>
          <w:sz w:val="20"/>
          <w:lang w:val="en-US"/>
        </w:rPr>
      </w:pPr>
    </w:p>
    <w:p w:rsidR="003D3BC8" w:rsidRPr="003D3BC8" w:rsidRDefault="003D3BC8" w:rsidP="000B3758">
      <w:pPr>
        <w:ind w:right="514"/>
        <w:jc w:val="both"/>
        <w:rPr>
          <w:rFonts w:ascii="Tahoma" w:hAnsi="Tahoma" w:cs="Tahoma"/>
          <w:sz w:val="20"/>
        </w:rPr>
      </w:pPr>
      <w:r>
        <w:rPr>
          <w:rFonts w:ascii="Tahoma" w:hAnsi="Tahoma" w:cs="Tahoma"/>
          <w:b/>
          <w:bCs/>
          <w:sz w:val="20"/>
        </w:rPr>
        <w:t>Filiación completa del autor/es</w:t>
      </w:r>
    </w:p>
    <w:p w:rsidR="00136E96" w:rsidRDefault="00AA155E" w:rsidP="000B3758">
      <w:pPr>
        <w:ind w:right="514"/>
        <w:jc w:val="both"/>
        <w:rPr>
          <w:rFonts w:ascii="Tahoma" w:hAnsi="Tahoma" w:cs="Tahoma"/>
          <w:sz w:val="20"/>
        </w:rPr>
      </w:pPr>
      <w:sdt>
        <w:sdtPr>
          <w:rPr>
            <w:rStyle w:val="Textoennegrita"/>
            <w:rFonts w:ascii="Tahoma" w:hAnsi="Tahoma" w:cs="Tahoma"/>
            <w:sz w:val="22"/>
          </w:rPr>
          <w:alias w:val="Nombre autor 1"/>
          <w:tag w:val="Nombre autor 1"/>
          <w:id w:val="107253323"/>
          <w:lock w:val="sdtLocked"/>
          <w:placeholder>
            <w:docPart w:val="4DBDA047457E474EA0972E58FB0FE658"/>
          </w:placeholder>
        </w:sdtPr>
        <w:sdtEndPr>
          <w:rPr>
            <w:rStyle w:val="Fuentedeprrafopredeter"/>
            <w:b w:val="0"/>
            <w:bCs w:val="0"/>
          </w:rPr>
        </w:sdtEndPr>
        <w:sdtContent>
          <w:r w:rsidR="00136E96">
            <w:rPr>
              <w:rStyle w:val="Textoennegrita"/>
              <w:rFonts w:ascii="Tahoma" w:hAnsi="Tahoma" w:cs="Tahoma"/>
              <w:sz w:val="22"/>
            </w:rPr>
            <w:t xml:space="preserve">Dr. Basilio </w:t>
          </w:r>
          <w:proofErr w:type="spellStart"/>
          <w:r w:rsidR="00136E96">
            <w:rPr>
              <w:rStyle w:val="Textoennegrita"/>
              <w:rFonts w:ascii="Tahoma" w:hAnsi="Tahoma" w:cs="Tahoma"/>
              <w:sz w:val="22"/>
            </w:rPr>
            <w:t>Pueo</w:t>
          </w:r>
          <w:proofErr w:type="spellEnd"/>
        </w:sdtContent>
      </w:sdt>
      <w:r w:rsidR="003D3BC8" w:rsidRPr="000B3758">
        <w:rPr>
          <w:rFonts w:ascii="Tahoma" w:hAnsi="Tahoma" w:cs="Tahoma"/>
          <w:sz w:val="20"/>
        </w:rPr>
        <w:t xml:space="preserve"> </w:t>
      </w:r>
    </w:p>
    <w:p w:rsidR="000B3758" w:rsidRPr="000B3758" w:rsidRDefault="00AA155E" w:rsidP="000B3758">
      <w:pPr>
        <w:ind w:right="514"/>
        <w:jc w:val="both"/>
        <w:rPr>
          <w:rFonts w:ascii="Tahoma" w:hAnsi="Tahoma" w:cs="Tahoma"/>
          <w:sz w:val="20"/>
        </w:rPr>
      </w:pPr>
      <w:sdt>
        <w:sdtPr>
          <w:rPr>
            <w:rFonts w:ascii="Tahoma" w:hAnsi="Tahoma" w:cs="Tahoma"/>
            <w:sz w:val="20"/>
          </w:rPr>
          <w:alias w:val="Filiación completa"/>
          <w:tag w:val="Filiación completa"/>
          <w:id w:val="107253324"/>
          <w:lock w:val="sdtLocked"/>
          <w:placeholder>
            <w:docPart w:val="E1CE4B91D85F4090BFFCC5F5FE217933"/>
          </w:placeholder>
        </w:sdtPr>
        <w:sdtEndPr/>
        <w:sdtContent>
          <w:r w:rsidR="00136E96">
            <w:rPr>
              <w:rFonts w:ascii="Tahoma" w:hAnsi="Tahoma" w:cs="Tahoma"/>
              <w:sz w:val="20"/>
            </w:rPr>
            <w:t>Depto. Comunicación y Psicología Social.</w:t>
          </w:r>
          <w:r w:rsidR="00136E96" w:rsidRPr="00136E96">
            <w:t xml:space="preserve"> </w:t>
          </w:r>
          <w:r w:rsidR="00136E96" w:rsidRPr="00136E96">
            <w:rPr>
              <w:rFonts w:ascii="Tahoma" w:hAnsi="Tahoma" w:cs="Tahoma"/>
              <w:sz w:val="20"/>
            </w:rPr>
            <w:t>Universidad de Alicante</w:t>
          </w:r>
          <w:r w:rsidR="00136E96">
            <w:rPr>
              <w:rFonts w:ascii="Tahoma" w:hAnsi="Tahoma" w:cs="Tahoma"/>
              <w:sz w:val="20"/>
            </w:rPr>
            <w:t xml:space="preserve">. </w:t>
          </w:r>
          <w:r w:rsidR="00136E96" w:rsidRPr="00136E96">
            <w:rPr>
              <w:rFonts w:ascii="Tahoma" w:hAnsi="Tahoma" w:cs="Tahoma"/>
              <w:sz w:val="20"/>
            </w:rPr>
            <w:t xml:space="preserve">Carretera San Vicente del </w:t>
          </w:r>
          <w:proofErr w:type="spellStart"/>
          <w:r w:rsidR="00136E96" w:rsidRPr="00136E96">
            <w:rPr>
              <w:rFonts w:ascii="Tahoma" w:hAnsi="Tahoma" w:cs="Tahoma"/>
              <w:sz w:val="20"/>
            </w:rPr>
            <w:t>Raspeig</w:t>
          </w:r>
          <w:proofErr w:type="spellEnd"/>
          <w:r w:rsidR="00136E96" w:rsidRPr="00136E96">
            <w:rPr>
              <w:rFonts w:ascii="Tahoma" w:hAnsi="Tahoma" w:cs="Tahoma"/>
              <w:sz w:val="20"/>
            </w:rPr>
            <w:t xml:space="preserve"> s/n, Apartado de Correos 99, E-03080 Alicante</w:t>
          </w:r>
          <w:r w:rsidR="00136E96">
            <w:rPr>
              <w:rFonts w:ascii="Tahoma" w:hAnsi="Tahoma" w:cs="Tahoma"/>
              <w:sz w:val="20"/>
            </w:rPr>
            <w:t xml:space="preserve">. Correo-e: basilio@ua.es </w:t>
          </w:r>
        </w:sdtContent>
      </w:sdt>
    </w:p>
    <w:p w:rsidR="003D3BC8" w:rsidRDefault="00AA155E"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2"/>
          <w:placeholder>
            <w:docPart w:val="BDFE3785286C48A0B052BD981417224D"/>
          </w:placeholder>
        </w:sdtPr>
        <w:sdtEndPr>
          <w:rPr>
            <w:rStyle w:val="Fuentedeprrafopredeter"/>
            <w:b w:val="0"/>
            <w:bCs w:val="0"/>
          </w:rPr>
        </w:sdtEndPr>
        <w:sdtContent>
          <w:r w:rsidR="00136E96">
            <w:rPr>
              <w:rStyle w:val="Textoennegrita"/>
              <w:rFonts w:ascii="Tahoma" w:hAnsi="Tahoma" w:cs="Tahoma"/>
              <w:sz w:val="22"/>
            </w:rPr>
            <w:t>Dr. Manuel Sánchez-Cid</w:t>
          </w:r>
        </w:sdtContent>
      </w:sdt>
    </w:p>
    <w:p w:rsidR="00136E96" w:rsidRPr="00136E96" w:rsidRDefault="00AA155E" w:rsidP="00136E96">
      <w:pPr>
        <w:ind w:right="514"/>
        <w:jc w:val="both"/>
        <w:rPr>
          <w:rFonts w:ascii="Tahoma" w:hAnsi="Tahoma" w:cs="Tahoma"/>
          <w:sz w:val="20"/>
        </w:rPr>
      </w:pPr>
      <w:sdt>
        <w:sdtPr>
          <w:rPr>
            <w:rFonts w:ascii="Tahoma" w:hAnsi="Tahoma" w:cs="Tahoma"/>
            <w:sz w:val="20"/>
          </w:rPr>
          <w:alias w:val="Filiación completa"/>
          <w:tag w:val="Filiación completa"/>
          <w:id w:val="107253333"/>
          <w:placeholder>
            <w:docPart w:val="5E841597FFA047BCA446AF9F3C769CE9"/>
          </w:placeholder>
        </w:sdtPr>
        <w:sdtEndPr/>
        <w:sdtContent>
          <w:r w:rsidR="00136E96" w:rsidRPr="00136E96">
            <w:rPr>
              <w:rFonts w:ascii="Tahoma" w:hAnsi="Tahoma" w:cs="Tahoma"/>
              <w:sz w:val="20"/>
            </w:rPr>
            <w:t>Depto. de Ciencias de la Comunicación I</w:t>
          </w:r>
          <w:r w:rsidR="00136E96">
            <w:rPr>
              <w:rFonts w:ascii="Tahoma" w:hAnsi="Tahoma" w:cs="Tahoma"/>
              <w:sz w:val="20"/>
            </w:rPr>
            <w:t xml:space="preserve">. </w:t>
          </w:r>
          <w:r w:rsidR="00136E96" w:rsidRPr="00136E96">
            <w:rPr>
              <w:rFonts w:ascii="Tahoma" w:hAnsi="Tahoma" w:cs="Tahoma"/>
              <w:sz w:val="20"/>
            </w:rPr>
            <w:t>Universidad Rey Juan Carlos,</w:t>
          </w:r>
        </w:sdtContent>
      </w:sdt>
      <w:r w:rsidR="00136E96" w:rsidRPr="00136E96">
        <w:rPr>
          <w:rFonts w:ascii="Tahoma" w:hAnsi="Tahoma" w:cs="Tahoma"/>
          <w:sz w:val="20"/>
        </w:rPr>
        <w:t xml:space="preserve"> Campus de Fuenlabrada</w:t>
      </w:r>
    </w:p>
    <w:p w:rsidR="003D3BC8" w:rsidRPr="000B3758" w:rsidRDefault="00136E96" w:rsidP="00136E96">
      <w:pPr>
        <w:ind w:right="514"/>
        <w:jc w:val="both"/>
        <w:rPr>
          <w:rFonts w:ascii="Tahoma" w:hAnsi="Tahoma" w:cs="Tahoma"/>
          <w:sz w:val="20"/>
        </w:rPr>
      </w:pPr>
      <w:r>
        <w:rPr>
          <w:rFonts w:ascii="Tahoma" w:hAnsi="Tahoma" w:cs="Tahoma"/>
          <w:sz w:val="20"/>
        </w:rPr>
        <w:t>Camino del Molino s/n.</w:t>
      </w:r>
      <w:r w:rsidRPr="00136E96">
        <w:rPr>
          <w:rFonts w:ascii="Tahoma" w:hAnsi="Tahoma" w:cs="Tahoma"/>
          <w:sz w:val="20"/>
        </w:rPr>
        <w:t xml:space="preserve"> 28943-Fuenlabrada</w:t>
      </w:r>
      <w:r>
        <w:rPr>
          <w:rFonts w:ascii="Tahoma" w:hAnsi="Tahoma" w:cs="Tahoma"/>
          <w:sz w:val="20"/>
        </w:rPr>
        <w:t>,</w:t>
      </w:r>
      <w:r w:rsidRPr="00136E96">
        <w:rPr>
          <w:rFonts w:ascii="Tahoma" w:hAnsi="Tahoma" w:cs="Tahoma"/>
          <w:sz w:val="20"/>
        </w:rPr>
        <w:t xml:space="preserve"> Madrid</w:t>
      </w:r>
      <w:r>
        <w:rPr>
          <w:rFonts w:ascii="Tahoma" w:hAnsi="Tahoma" w:cs="Tahoma"/>
          <w:sz w:val="20"/>
        </w:rPr>
        <w:t xml:space="preserve">. Correo-e: </w:t>
      </w:r>
      <w:r w:rsidRPr="00136E96">
        <w:rPr>
          <w:rFonts w:ascii="Tahoma" w:hAnsi="Tahoma" w:cs="Tahoma"/>
          <w:sz w:val="20"/>
        </w:rPr>
        <w:t>manuel.cid@urjc.es</w:t>
      </w: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D3BC8" w:rsidRDefault="00AA155E"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6"/>
          <w:lock w:val="sdtLocked"/>
          <w:placeholder>
            <w:docPart w:val="446A5C03F31B43D98693AA4A78433CB7"/>
          </w:placeholder>
        </w:sdtPr>
        <w:sdtEndPr>
          <w:rPr>
            <w:rStyle w:val="Fuentedeprrafopredeter"/>
            <w:b w:val="0"/>
            <w:bCs w:val="0"/>
          </w:rPr>
        </w:sdtEndPr>
        <w:sdtContent>
          <w:sdt>
            <w:sdtPr>
              <w:rPr>
                <w:rStyle w:val="Textoennegrita"/>
                <w:rFonts w:ascii="Tahoma" w:hAnsi="Tahoma" w:cs="Tahoma"/>
                <w:sz w:val="22"/>
              </w:rPr>
              <w:alias w:val="Nombre autor 1"/>
              <w:tag w:val="Nombre autor 1"/>
              <w:id w:val="79560237"/>
              <w:placeholder>
                <w:docPart w:val="3DFCA057CF4F497599E1A9D58F20D7AF"/>
              </w:placeholder>
            </w:sdtPr>
            <w:sdtEndPr>
              <w:rPr>
                <w:rStyle w:val="Fuentedeprrafopredeter"/>
                <w:b w:val="0"/>
                <w:bCs w:val="0"/>
              </w:rPr>
            </w:sdtEndPr>
            <w:sdtContent>
              <w:r w:rsidR="00EE7E9B">
                <w:rPr>
                  <w:rStyle w:val="Textoennegrita"/>
                  <w:rFonts w:ascii="Tahoma" w:hAnsi="Tahoma" w:cs="Tahoma"/>
                  <w:sz w:val="22"/>
                </w:rPr>
                <w:t xml:space="preserve">Dr. Basilio </w:t>
              </w:r>
              <w:proofErr w:type="spellStart"/>
              <w:r w:rsidR="00EE7E9B">
                <w:rPr>
                  <w:rStyle w:val="Textoennegrita"/>
                  <w:rFonts w:ascii="Tahoma" w:hAnsi="Tahoma" w:cs="Tahoma"/>
                  <w:sz w:val="22"/>
                </w:rPr>
                <w:t>Pueo</w:t>
              </w:r>
              <w:proofErr w:type="spellEnd"/>
            </w:sdtContent>
          </w:sdt>
        </w:sdtContent>
      </w:sdt>
    </w:p>
    <w:p w:rsidR="00E823C2" w:rsidRPr="000B3758" w:rsidRDefault="00AA155E" w:rsidP="00F56F57">
      <w:pPr>
        <w:ind w:right="514"/>
        <w:jc w:val="both"/>
        <w:rPr>
          <w:rFonts w:ascii="Tahoma" w:hAnsi="Tahoma" w:cs="Tahoma"/>
          <w:sz w:val="20"/>
        </w:rPr>
      </w:pPr>
      <w:sdt>
        <w:sdtPr>
          <w:rPr>
            <w:rFonts w:ascii="Tahoma" w:hAnsi="Tahoma" w:cs="Tahoma"/>
            <w:sz w:val="20"/>
          </w:rPr>
          <w:alias w:val="Filiación completa"/>
          <w:tag w:val="Filiación completa"/>
          <w:id w:val="107253337"/>
          <w:lock w:val="sdtLocked"/>
          <w:placeholder>
            <w:docPart w:val="A0AF38859509496A8CFE74053E1D7FE9"/>
          </w:placeholder>
        </w:sdtPr>
        <w:sdtEndPr/>
        <w:sdtContent>
          <w:sdt>
            <w:sdtPr>
              <w:rPr>
                <w:rFonts w:ascii="Tahoma" w:hAnsi="Tahoma" w:cs="Tahoma"/>
                <w:sz w:val="20"/>
              </w:rPr>
              <w:alias w:val="Filiación completa"/>
              <w:tag w:val="Filiación completa"/>
              <w:id w:val="340133233"/>
              <w:placeholder>
                <w:docPart w:val="E4F3378277F841EE8031B9729B15DC3B"/>
              </w:placeholder>
            </w:sdtPr>
            <w:sdtEndPr/>
            <w:sdtContent>
              <w:r w:rsidR="00EE7E9B">
                <w:rPr>
                  <w:rFonts w:ascii="Tahoma" w:hAnsi="Tahoma" w:cs="Tahoma"/>
                  <w:sz w:val="20"/>
                </w:rPr>
                <w:t>Depto. Comunicación y Psicología Social.</w:t>
              </w:r>
              <w:r w:rsidR="00EE7E9B" w:rsidRPr="00136E96">
                <w:t xml:space="preserve"> </w:t>
              </w:r>
              <w:r w:rsidR="00EE7E9B" w:rsidRPr="00136E96">
                <w:rPr>
                  <w:rFonts w:ascii="Tahoma" w:hAnsi="Tahoma" w:cs="Tahoma"/>
                  <w:sz w:val="20"/>
                </w:rPr>
                <w:t>Universidad de Alicante</w:t>
              </w:r>
              <w:r w:rsidR="00EE7E9B">
                <w:rPr>
                  <w:rFonts w:ascii="Tahoma" w:hAnsi="Tahoma" w:cs="Tahoma"/>
                  <w:sz w:val="20"/>
                </w:rPr>
                <w:t xml:space="preserve">. </w:t>
              </w:r>
              <w:r w:rsidR="00EE7E9B" w:rsidRPr="00136E96">
                <w:rPr>
                  <w:rFonts w:ascii="Tahoma" w:hAnsi="Tahoma" w:cs="Tahoma"/>
                  <w:sz w:val="20"/>
                </w:rPr>
                <w:t xml:space="preserve">Carretera San Vicente del </w:t>
              </w:r>
              <w:proofErr w:type="spellStart"/>
              <w:r w:rsidR="00EE7E9B" w:rsidRPr="00136E96">
                <w:rPr>
                  <w:rFonts w:ascii="Tahoma" w:hAnsi="Tahoma" w:cs="Tahoma"/>
                  <w:sz w:val="20"/>
                </w:rPr>
                <w:t>Raspeig</w:t>
              </w:r>
              <w:proofErr w:type="spellEnd"/>
              <w:r w:rsidR="00EE7E9B" w:rsidRPr="00136E96">
                <w:rPr>
                  <w:rFonts w:ascii="Tahoma" w:hAnsi="Tahoma" w:cs="Tahoma"/>
                  <w:sz w:val="20"/>
                </w:rPr>
                <w:t xml:space="preserve"> s/n, Apartado de Correos 99, E-03080 Alicante</w:t>
              </w:r>
              <w:r w:rsidR="00EE7E9B">
                <w:rPr>
                  <w:rFonts w:ascii="Tahoma" w:hAnsi="Tahoma" w:cs="Tahoma"/>
                  <w:sz w:val="20"/>
                </w:rPr>
                <w:t xml:space="preserve">. Correo-e: basilio@ua.es </w:t>
              </w:r>
            </w:sdtContent>
          </w:sdt>
          <w:r w:rsidR="00EE7E9B">
            <w:rPr>
              <w:rFonts w:ascii="Tahoma" w:hAnsi="Tahoma" w:cs="Tahoma"/>
              <w:sz w:val="20"/>
            </w:rPr>
            <w:t xml:space="preserve"> </w:t>
          </w:r>
        </w:sdtContent>
      </w:sdt>
      <w:r w:rsidR="003D3BC8">
        <w:rPr>
          <w:rFonts w:ascii="Tahoma" w:hAnsi="Tahoma" w:cs="Tahoma"/>
          <w:sz w:val="20"/>
        </w:rPr>
        <w:t xml:space="preserve"> </w:t>
      </w:r>
    </w:p>
    <w:sectPr w:rsidR="00E823C2" w:rsidRPr="000B3758" w:rsidSect="009C73FE">
      <w:headerReference w:type="default" r:id="rId9"/>
      <w:footerReference w:type="even" r:id="rId10"/>
      <w:footerReference w:type="default" r:id="rId11"/>
      <w:headerReference w:type="first" r:id="rId12"/>
      <w:footerReference w:type="first" r:id="rId13"/>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5E" w:rsidRDefault="00AA155E">
      <w:pPr>
        <w:spacing w:line="240" w:lineRule="auto"/>
      </w:pPr>
      <w:r>
        <w:separator/>
      </w:r>
    </w:p>
  </w:endnote>
  <w:endnote w:type="continuationSeparator" w:id="0">
    <w:p w:rsidR="00AA155E" w:rsidRDefault="00AA1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311FAA"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EE7E9B" w:rsidP="00867A0F">
    <w:pPr>
      <w:pStyle w:val="Piedepgina"/>
      <w:rPr>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190500</wp:posOffset>
              </wp:positionV>
              <wp:extent cx="6172200" cy="1816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pt;margin-top:15pt;width:486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rsidR="00466DF5" w:rsidRDefault="00EE7E9B" w:rsidP="00867A0F">
    <w:pPr>
      <w:pStyle w:val="Piedepgina"/>
      <w:rPr>
        <w:sz w:val="18"/>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-45085</wp:posOffset>
              </wp:positionV>
              <wp:extent cx="228600" cy="228600"/>
              <wp:effectExtent l="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" fillcolor="black"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-6985</wp:posOffset>
              </wp:positionV>
              <wp:extent cx="228600" cy="190500"/>
              <wp:effectExtent l="0" t="254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5pt;width:18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" filled="f" stroked="f">
              <v:textbox inset=".5mm,.3mm,.5mm,.3mm">
                <w:txbxContent>
                  <w:p w:rsidR="00466DF5" w:rsidRDefault="00466DF5">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pWFQIAACk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" strokecolor="#969696"/>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6400800</wp:posOffset>
              </wp:positionH>
              <wp:positionV relativeFrom="paragraph">
                <wp:posOffset>-45085</wp:posOffset>
              </wp:positionV>
              <wp:extent cx="228600" cy="228600"/>
              <wp:effectExtent l="0" t="254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HeAIAAPo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" fillcolor="red" stroked="f"/>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6407150</wp:posOffset>
              </wp:positionH>
              <wp:positionV relativeFrom="paragraph">
                <wp:posOffset>-6985</wp:posOffset>
              </wp:positionV>
              <wp:extent cx="228600" cy="190500"/>
              <wp:effectExtent l="0" t="2540"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C4232F">
                            <w:rPr>
                              <w:rStyle w:val="Nmerodepgina"/>
                              <w:noProof/>
                            </w:rPr>
                            <w:t>2</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504.5pt;margin-top:-.5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" filled="f" stroked="f">
              <v:textbox inset=".5mm,.3mm,.5mm,.3mm">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C4232F">
                      <w:rPr>
                        <w:rStyle w:val="Nmerodepgina"/>
                        <w:noProof/>
                      </w:rPr>
                      <w:t>2</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313055</wp:posOffset>
              </wp:positionV>
              <wp:extent cx="6172200" cy="228600"/>
              <wp:effectExtent l="0" t="0" r="1905"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xK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p>
  <w:p w:rsidR="00466DF5" w:rsidRDefault="00466DF5" w:rsidP="00867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EE7E9B" w:rsidP="00867A0F">
    <w:pPr>
      <w:pStyle w:val="Piedepgina"/>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190500</wp:posOffset>
              </wp:positionV>
              <wp:extent cx="6172200" cy="190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8pt;margin-top:15pt;width:486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rsidR="00466DF5" w:rsidRDefault="00EE7E9B" w:rsidP="00867A0F">
    <w:pPr>
      <w:pStyle w:val="Piedepgina"/>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141605</wp:posOffset>
              </wp:positionV>
              <wp:extent cx="6172200" cy="228600"/>
              <wp:effectExtent l="0" t="0" r="190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iOtw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pvFA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" strokecolor="#969696"/>
          </w:pict>
        </mc:Fallback>
      </mc:AlternateContent>
    </w:r>
  </w:p>
  <w:p w:rsidR="00466DF5" w:rsidRDefault="00466DF5" w:rsidP="00867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5E" w:rsidRDefault="00AA155E">
      <w:pPr>
        <w:spacing w:line="240" w:lineRule="auto"/>
      </w:pPr>
      <w:r>
        <w:separator/>
      </w:r>
    </w:p>
  </w:footnote>
  <w:footnote w:type="continuationSeparator" w:id="0">
    <w:p w:rsidR="00AA155E" w:rsidRDefault="00AA15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EE7E9B" w:rsidP="00867A0F">
    <w:pPr>
      <w:pStyle w:val="Piedepgina"/>
      <w:rPr>
        <w:lang w:val="es-ES_tradnl"/>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221615</wp:posOffset>
              </wp:positionV>
              <wp:extent cx="6629400" cy="0"/>
              <wp:effectExtent l="9525" t="12065" r="9525" b="69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WxFgIAACo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" strokecolor="red"/>
          </w:pict>
        </mc:Fallback>
      </mc:AlternateContent>
    </w:r>
    <w:r w:rsidR="00466DF5">
      <w:t>Roberto Gamonal Arroyo: Tipo/Retórica, una aproximación a la Retórica Tipográfica</w:t>
    </w:r>
  </w:p>
  <w:p w:rsidR="00466DF5" w:rsidRDefault="00466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96"/>
    <w:rsid w:val="00026240"/>
    <w:rsid w:val="000B3758"/>
    <w:rsid w:val="001177AC"/>
    <w:rsid w:val="00136E96"/>
    <w:rsid w:val="001D798C"/>
    <w:rsid w:val="001F17B6"/>
    <w:rsid w:val="00250CBC"/>
    <w:rsid w:val="002C1243"/>
    <w:rsid w:val="00310853"/>
    <w:rsid w:val="00311FAA"/>
    <w:rsid w:val="00390CA6"/>
    <w:rsid w:val="003D3BC8"/>
    <w:rsid w:val="003F0D07"/>
    <w:rsid w:val="00403C45"/>
    <w:rsid w:val="0042639E"/>
    <w:rsid w:val="0044049A"/>
    <w:rsid w:val="00466DF5"/>
    <w:rsid w:val="004F5D4F"/>
    <w:rsid w:val="00574057"/>
    <w:rsid w:val="005A3E78"/>
    <w:rsid w:val="00636EEF"/>
    <w:rsid w:val="006540CD"/>
    <w:rsid w:val="006569EF"/>
    <w:rsid w:val="00694115"/>
    <w:rsid w:val="006D3F5F"/>
    <w:rsid w:val="006F1F1A"/>
    <w:rsid w:val="00724327"/>
    <w:rsid w:val="00734305"/>
    <w:rsid w:val="007C40BC"/>
    <w:rsid w:val="00814EFA"/>
    <w:rsid w:val="00867A0F"/>
    <w:rsid w:val="00891C0E"/>
    <w:rsid w:val="008B181D"/>
    <w:rsid w:val="00911054"/>
    <w:rsid w:val="0094184C"/>
    <w:rsid w:val="00965B3C"/>
    <w:rsid w:val="009C73FE"/>
    <w:rsid w:val="00A0496E"/>
    <w:rsid w:val="00A503EB"/>
    <w:rsid w:val="00A83A43"/>
    <w:rsid w:val="00AA155E"/>
    <w:rsid w:val="00AE3F12"/>
    <w:rsid w:val="00B313A7"/>
    <w:rsid w:val="00BD2F29"/>
    <w:rsid w:val="00BE2753"/>
    <w:rsid w:val="00C4232F"/>
    <w:rsid w:val="00CE6B3B"/>
    <w:rsid w:val="00DD6D0F"/>
    <w:rsid w:val="00E823C2"/>
    <w:rsid w:val="00E86DAA"/>
    <w:rsid w:val="00EC2C95"/>
    <w:rsid w:val="00EE7E9B"/>
    <w:rsid w:val="00F11C83"/>
    <w:rsid w:val="00F56F57"/>
    <w:rsid w:val="00F94270"/>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_Investig\_JOURNALS%20Social\2011.Pueo.S&#225;nchez.Icono14.Inmersi&#243;n\2_plantilla_resumen_icono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7738AD3B1844B4AFAFFEF0D90FBB3C"/>
        <w:category>
          <w:name w:val="General"/>
          <w:gallery w:val="placeholder"/>
        </w:category>
        <w:types>
          <w:type w:val="bbPlcHdr"/>
        </w:types>
        <w:behaviors>
          <w:behavior w:val="content"/>
        </w:behaviors>
        <w:guid w:val="{F97A47E8-7DED-48E5-AF7F-0171335BDB99}"/>
      </w:docPartPr>
      <w:docPartBody>
        <w:p w:rsidR="00115786" w:rsidRDefault="00FF26AC">
          <w:pPr>
            <w:pStyle w:val="F87738AD3B1844B4AFAFFEF0D90FBB3C"/>
          </w:pPr>
          <w:r w:rsidRPr="00BE488D">
            <w:rPr>
              <w:rStyle w:val="Textodelmarcadordeposicin"/>
              <w:rFonts w:ascii="Tahoma" w:hAnsi="Tahoma" w:cs="Tahoma"/>
            </w:rPr>
            <w:t>Elija un elemento.</w:t>
          </w:r>
        </w:p>
      </w:docPartBody>
    </w:docPart>
    <w:docPart>
      <w:docPartPr>
        <w:name w:val="0C9561DFB5564E1D945449F5F9B08FE5"/>
        <w:category>
          <w:name w:val="General"/>
          <w:gallery w:val="placeholder"/>
        </w:category>
        <w:types>
          <w:type w:val="bbPlcHdr"/>
        </w:types>
        <w:behaviors>
          <w:behavior w:val="content"/>
        </w:behaviors>
        <w:guid w:val="{AAED9C5C-363F-4C43-AA02-545498ED3319}"/>
      </w:docPartPr>
      <w:docPartBody>
        <w:p w:rsidR="00115786" w:rsidRDefault="00FF26AC">
          <w:pPr>
            <w:pStyle w:val="0C9561DFB5564E1D945449F5F9B08FE5"/>
          </w:pPr>
          <w:r w:rsidRPr="00BE488D">
            <w:rPr>
              <w:rStyle w:val="Textodelmarcadordeposicin"/>
              <w:rFonts w:ascii="Tahoma" w:hAnsi="Tahoma" w:cs="Tahoma"/>
            </w:rPr>
            <w:t>Haga clic aquí para escribir texto.</w:t>
          </w:r>
        </w:p>
      </w:docPartBody>
    </w:docPart>
    <w:docPart>
      <w:docPartPr>
        <w:name w:val="63124AE74C3845709DCE4CF1E253B11F"/>
        <w:category>
          <w:name w:val="General"/>
          <w:gallery w:val="placeholder"/>
        </w:category>
        <w:types>
          <w:type w:val="bbPlcHdr"/>
        </w:types>
        <w:behaviors>
          <w:behavior w:val="content"/>
        </w:behaviors>
        <w:guid w:val="{49BE61F2-68EA-4275-BC5B-F0F997B8129B}"/>
      </w:docPartPr>
      <w:docPartBody>
        <w:p w:rsidR="00115786" w:rsidRDefault="00FF26AC">
          <w:pPr>
            <w:pStyle w:val="63124AE74C3845709DCE4CF1E253B11F"/>
          </w:pPr>
          <w:r w:rsidRPr="00BE488D">
            <w:rPr>
              <w:rStyle w:val="Textodelmarcadordeposicin"/>
              <w:rFonts w:ascii="Tahoma" w:hAnsi="Tahoma" w:cs="Tahoma"/>
            </w:rPr>
            <w:t>Haga clic aquí para escribir texto.</w:t>
          </w:r>
        </w:p>
      </w:docPartBody>
    </w:docPart>
    <w:docPart>
      <w:docPartPr>
        <w:name w:val="21777199AECA454F88968B20C3CF357C"/>
        <w:category>
          <w:name w:val="General"/>
          <w:gallery w:val="placeholder"/>
        </w:category>
        <w:types>
          <w:type w:val="bbPlcHdr"/>
        </w:types>
        <w:behaviors>
          <w:behavior w:val="content"/>
        </w:behaviors>
        <w:guid w:val="{2D4DE1AB-6DFC-4135-924E-072F86011C98}"/>
      </w:docPartPr>
      <w:docPartBody>
        <w:p w:rsidR="00115786" w:rsidRDefault="00FF26AC">
          <w:pPr>
            <w:pStyle w:val="21777199AECA454F88968B20C3CF357C"/>
          </w:pPr>
          <w:r w:rsidRPr="00D27332">
            <w:rPr>
              <w:rStyle w:val="Textodelmarcadordeposicin"/>
            </w:rPr>
            <w:t>Haga clic aquí para escribir texto.</w:t>
          </w:r>
        </w:p>
      </w:docPartBody>
    </w:docPart>
    <w:docPart>
      <w:docPartPr>
        <w:name w:val="9A3B6A27984F48BEA0032DCCC6B54848"/>
        <w:category>
          <w:name w:val="General"/>
          <w:gallery w:val="placeholder"/>
        </w:category>
        <w:types>
          <w:type w:val="bbPlcHdr"/>
        </w:types>
        <w:behaviors>
          <w:behavior w:val="content"/>
        </w:behaviors>
        <w:guid w:val="{D76970AD-F108-4FA4-AFEC-E8558B3FA98D}"/>
      </w:docPartPr>
      <w:docPartBody>
        <w:p w:rsidR="00115786" w:rsidRDefault="00FF26AC">
          <w:pPr>
            <w:pStyle w:val="9A3B6A27984F48BEA0032DCCC6B54848"/>
          </w:pPr>
          <w:r w:rsidRPr="00D27332">
            <w:rPr>
              <w:rStyle w:val="Textodelmarcadordeposicin"/>
            </w:rPr>
            <w:t>Haga clic aquí para escribir texto.</w:t>
          </w:r>
        </w:p>
      </w:docPartBody>
    </w:docPart>
    <w:docPart>
      <w:docPartPr>
        <w:name w:val="9ABB20BA528B42AC9687E901A84830BD"/>
        <w:category>
          <w:name w:val="General"/>
          <w:gallery w:val="placeholder"/>
        </w:category>
        <w:types>
          <w:type w:val="bbPlcHdr"/>
        </w:types>
        <w:behaviors>
          <w:behavior w:val="content"/>
        </w:behaviors>
        <w:guid w:val="{C437614D-DBB1-4FC4-9B3A-841C8C785F8A}"/>
      </w:docPartPr>
      <w:docPartBody>
        <w:p w:rsidR="00115786" w:rsidRDefault="00FF26AC">
          <w:pPr>
            <w:pStyle w:val="9ABB20BA528B42AC9687E901A84830BD"/>
          </w:pPr>
          <w:r w:rsidRPr="00D27332">
            <w:rPr>
              <w:rStyle w:val="Textodelmarcadordeposicin"/>
            </w:rPr>
            <w:t>Haga clic aquí para escribir texto.</w:t>
          </w:r>
        </w:p>
      </w:docPartBody>
    </w:docPart>
    <w:docPart>
      <w:docPartPr>
        <w:name w:val="6F75630187DE412EA440C86F6158FA77"/>
        <w:category>
          <w:name w:val="General"/>
          <w:gallery w:val="placeholder"/>
        </w:category>
        <w:types>
          <w:type w:val="bbPlcHdr"/>
        </w:types>
        <w:behaviors>
          <w:behavior w:val="content"/>
        </w:behaviors>
        <w:guid w:val="{69B62F5C-15DE-4873-BDF5-07AC55F84EE8}"/>
      </w:docPartPr>
      <w:docPartBody>
        <w:p w:rsidR="00115786" w:rsidRDefault="00FF26AC">
          <w:pPr>
            <w:pStyle w:val="6F75630187DE412EA440C86F6158FA77"/>
          </w:pPr>
          <w:r w:rsidRPr="00D27332">
            <w:rPr>
              <w:rStyle w:val="Textodelmarcadordeposicin"/>
            </w:rPr>
            <w:t>Haga clic aquí para escribir texto.</w:t>
          </w:r>
        </w:p>
      </w:docPartBody>
    </w:docPart>
    <w:docPart>
      <w:docPartPr>
        <w:name w:val="4DBDA047457E474EA0972E58FB0FE658"/>
        <w:category>
          <w:name w:val="General"/>
          <w:gallery w:val="placeholder"/>
        </w:category>
        <w:types>
          <w:type w:val="bbPlcHdr"/>
        </w:types>
        <w:behaviors>
          <w:behavior w:val="content"/>
        </w:behaviors>
        <w:guid w:val="{25ECC212-B006-40C6-9615-6E6D43EC769E}"/>
      </w:docPartPr>
      <w:docPartBody>
        <w:p w:rsidR="00115786" w:rsidRDefault="00FF26AC">
          <w:pPr>
            <w:pStyle w:val="4DBDA047457E474EA0972E58FB0FE658"/>
          </w:pPr>
          <w:r w:rsidRPr="00BE488D">
            <w:rPr>
              <w:rStyle w:val="Textodelmarcadordeposicin"/>
              <w:rFonts w:ascii="Tahoma" w:hAnsi="Tahoma" w:cs="Tahoma"/>
            </w:rPr>
            <w:t>Haga clic aquí para escribir texto.</w:t>
          </w:r>
        </w:p>
      </w:docPartBody>
    </w:docPart>
    <w:docPart>
      <w:docPartPr>
        <w:name w:val="E1CE4B91D85F4090BFFCC5F5FE217933"/>
        <w:category>
          <w:name w:val="General"/>
          <w:gallery w:val="placeholder"/>
        </w:category>
        <w:types>
          <w:type w:val="bbPlcHdr"/>
        </w:types>
        <w:behaviors>
          <w:behavior w:val="content"/>
        </w:behaviors>
        <w:guid w:val="{AB83A258-6E5A-48DD-AA87-D23AAF406A31}"/>
      </w:docPartPr>
      <w:docPartBody>
        <w:p w:rsidR="00115786" w:rsidRDefault="00FF26AC">
          <w:pPr>
            <w:pStyle w:val="E1CE4B91D85F4090BFFCC5F5FE217933"/>
          </w:pPr>
          <w:r w:rsidRPr="00D27332">
            <w:rPr>
              <w:rStyle w:val="Textodelmarcadordeposicin"/>
            </w:rPr>
            <w:t>Haga clic aquí para escribir texto.</w:t>
          </w:r>
        </w:p>
      </w:docPartBody>
    </w:docPart>
    <w:docPart>
      <w:docPartPr>
        <w:name w:val="BDFE3785286C48A0B052BD981417224D"/>
        <w:category>
          <w:name w:val="General"/>
          <w:gallery w:val="placeholder"/>
        </w:category>
        <w:types>
          <w:type w:val="bbPlcHdr"/>
        </w:types>
        <w:behaviors>
          <w:behavior w:val="content"/>
        </w:behaviors>
        <w:guid w:val="{4D1D123E-5EDC-4A79-9F75-DA104EF0F7F6}"/>
      </w:docPartPr>
      <w:docPartBody>
        <w:p w:rsidR="00115786" w:rsidRDefault="00FF26AC">
          <w:pPr>
            <w:pStyle w:val="BDFE3785286C48A0B052BD981417224D"/>
          </w:pPr>
          <w:r w:rsidRPr="00BE488D">
            <w:rPr>
              <w:rStyle w:val="Textodelmarcadordeposicin"/>
              <w:rFonts w:ascii="Tahoma" w:hAnsi="Tahoma" w:cs="Tahoma"/>
            </w:rPr>
            <w:t>Haga clic aquí para escribir texto.</w:t>
          </w:r>
        </w:p>
      </w:docPartBody>
    </w:docPart>
    <w:docPart>
      <w:docPartPr>
        <w:name w:val="5E841597FFA047BCA446AF9F3C769CE9"/>
        <w:category>
          <w:name w:val="General"/>
          <w:gallery w:val="placeholder"/>
        </w:category>
        <w:types>
          <w:type w:val="bbPlcHdr"/>
        </w:types>
        <w:behaviors>
          <w:behavior w:val="content"/>
        </w:behaviors>
        <w:guid w:val="{67B185DB-B3A4-483B-8271-BEA6971AB485}"/>
      </w:docPartPr>
      <w:docPartBody>
        <w:p w:rsidR="00115786" w:rsidRDefault="00FF26AC">
          <w:pPr>
            <w:pStyle w:val="5E841597FFA047BCA446AF9F3C769CE9"/>
          </w:pPr>
          <w:r w:rsidRPr="00D27332">
            <w:rPr>
              <w:rStyle w:val="Textodelmarcadordeposicin"/>
            </w:rPr>
            <w:t>Haga clic aquí para escribir texto.</w:t>
          </w:r>
        </w:p>
      </w:docPartBody>
    </w:docPart>
    <w:docPart>
      <w:docPartPr>
        <w:name w:val="446A5C03F31B43D98693AA4A78433CB7"/>
        <w:category>
          <w:name w:val="General"/>
          <w:gallery w:val="placeholder"/>
        </w:category>
        <w:types>
          <w:type w:val="bbPlcHdr"/>
        </w:types>
        <w:behaviors>
          <w:behavior w:val="content"/>
        </w:behaviors>
        <w:guid w:val="{0B183EEB-BB08-4508-A3FE-26E01DB7C095}"/>
      </w:docPartPr>
      <w:docPartBody>
        <w:p w:rsidR="00115786" w:rsidRDefault="00FF26AC">
          <w:pPr>
            <w:pStyle w:val="446A5C03F31B43D98693AA4A78433CB7"/>
          </w:pPr>
          <w:r w:rsidRPr="00BE488D">
            <w:rPr>
              <w:rStyle w:val="Textodelmarcadordeposicin"/>
              <w:rFonts w:ascii="Tahoma" w:hAnsi="Tahoma" w:cs="Tahoma"/>
            </w:rPr>
            <w:t>Haga clic aquí para escribir texto.</w:t>
          </w:r>
        </w:p>
      </w:docPartBody>
    </w:docPart>
    <w:docPart>
      <w:docPartPr>
        <w:name w:val="A0AF38859509496A8CFE74053E1D7FE9"/>
        <w:category>
          <w:name w:val="General"/>
          <w:gallery w:val="placeholder"/>
        </w:category>
        <w:types>
          <w:type w:val="bbPlcHdr"/>
        </w:types>
        <w:behaviors>
          <w:behavior w:val="content"/>
        </w:behaviors>
        <w:guid w:val="{F30613E0-0743-4FEE-B56A-93F0F4370FA7}"/>
      </w:docPartPr>
      <w:docPartBody>
        <w:p w:rsidR="00115786" w:rsidRDefault="00FF26AC">
          <w:pPr>
            <w:pStyle w:val="A0AF38859509496A8CFE74053E1D7FE9"/>
          </w:pPr>
          <w:r w:rsidRPr="00D27332">
            <w:rPr>
              <w:rStyle w:val="Textodelmarcadordeposicin"/>
            </w:rPr>
            <w:t>Haga clic aquí para escribir texto.</w:t>
          </w:r>
        </w:p>
      </w:docPartBody>
    </w:docPart>
    <w:docPart>
      <w:docPartPr>
        <w:name w:val="3DFCA057CF4F497599E1A9D58F20D7AF"/>
        <w:category>
          <w:name w:val="General"/>
          <w:gallery w:val="placeholder"/>
        </w:category>
        <w:types>
          <w:type w:val="bbPlcHdr"/>
        </w:types>
        <w:behaviors>
          <w:behavior w:val="content"/>
        </w:behaviors>
        <w:guid w:val="{4472DD6E-6F26-4834-BD05-7FAA16BD3D89}"/>
      </w:docPartPr>
      <w:docPartBody>
        <w:p w:rsidR="00115786" w:rsidRDefault="000317BA" w:rsidP="000317BA">
          <w:pPr>
            <w:pStyle w:val="3DFCA057CF4F497599E1A9D58F20D7AF"/>
          </w:pPr>
          <w:r w:rsidRPr="00BE488D">
            <w:rPr>
              <w:rStyle w:val="Textodelmarcadordeposicin"/>
              <w:rFonts w:ascii="Tahoma" w:hAnsi="Tahoma" w:cs="Tahoma"/>
            </w:rPr>
            <w:t>Haga clic aquí para escribir texto.</w:t>
          </w:r>
        </w:p>
      </w:docPartBody>
    </w:docPart>
    <w:docPart>
      <w:docPartPr>
        <w:name w:val="E4F3378277F841EE8031B9729B15DC3B"/>
        <w:category>
          <w:name w:val="General"/>
          <w:gallery w:val="placeholder"/>
        </w:category>
        <w:types>
          <w:type w:val="bbPlcHdr"/>
        </w:types>
        <w:behaviors>
          <w:behavior w:val="content"/>
        </w:behaviors>
        <w:guid w:val="{8FF16DAD-8CE3-462F-B531-9A9468FF514A}"/>
      </w:docPartPr>
      <w:docPartBody>
        <w:p w:rsidR="00115786" w:rsidRDefault="000317BA" w:rsidP="000317BA">
          <w:pPr>
            <w:pStyle w:val="E4F3378277F841EE8031B9729B15DC3B"/>
          </w:pPr>
          <w:r w:rsidRPr="00D2733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BA"/>
    <w:rsid w:val="000317BA"/>
    <w:rsid w:val="00115786"/>
    <w:rsid w:val="00271F7C"/>
    <w:rsid w:val="008F390A"/>
    <w:rsid w:val="00FF2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0317BA"/>
    <w:rPr>
      <w:color w:val="808080"/>
    </w:rPr>
  </w:style>
  <w:style w:type="paragraph" w:customStyle="1" w:styleId="F87738AD3B1844B4AFAFFEF0D90FBB3C">
    <w:name w:val="F87738AD3B1844B4AFAFFEF0D90FBB3C"/>
  </w:style>
  <w:style w:type="paragraph" w:customStyle="1" w:styleId="0C9561DFB5564E1D945449F5F9B08FE5">
    <w:name w:val="0C9561DFB5564E1D945449F5F9B08FE5"/>
  </w:style>
  <w:style w:type="paragraph" w:customStyle="1" w:styleId="63124AE74C3845709DCE4CF1E253B11F">
    <w:name w:val="63124AE74C3845709DCE4CF1E253B11F"/>
  </w:style>
  <w:style w:type="paragraph" w:customStyle="1" w:styleId="21777199AECA454F88968B20C3CF357C">
    <w:name w:val="21777199AECA454F88968B20C3CF357C"/>
  </w:style>
  <w:style w:type="paragraph" w:customStyle="1" w:styleId="9A3B6A27984F48BEA0032DCCC6B54848">
    <w:name w:val="9A3B6A27984F48BEA0032DCCC6B54848"/>
  </w:style>
  <w:style w:type="paragraph" w:customStyle="1" w:styleId="9ABB20BA528B42AC9687E901A84830BD">
    <w:name w:val="9ABB20BA528B42AC9687E901A84830BD"/>
  </w:style>
  <w:style w:type="paragraph" w:customStyle="1" w:styleId="6F75630187DE412EA440C86F6158FA77">
    <w:name w:val="6F75630187DE412EA440C86F6158FA77"/>
  </w:style>
  <w:style w:type="paragraph" w:customStyle="1" w:styleId="4DBDA047457E474EA0972E58FB0FE658">
    <w:name w:val="4DBDA047457E474EA0972E58FB0FE658"/>
  </w:style>
  <w:style w:type="paragraph" w:customStyle="1" w:styleId="E1CE4B91D85F4090BFFCC5F5FE217933">
    <w:name w:val="E1CE4B91D85F4090BFFCC5F5FE217933"/>
  </w:style>
  <w:style w:type="paragraph" w:customStyle="1" w:styleId="BDFE3785286C48A0B052BD981417224D">
    <w:name w:val="BDFE3785286C48A0B052BD981417224D"/>
  </w:style>
  <w:style w:type="paragraph" w:customStyle="1" w:styleId="5E841597FFA047BCA446AF9F3C769CE9">
    <w:name w:val="5E841597FFA047BCA446AF9F3C769CE9"/>
  </w:style>
  <w:style w:type="paragraph" w:customStyle="1" w:styleId="AC8FAD93D2114A12B11A6D175AFAA233">
    <w:name w:val="AC8FAD93D2114A12B11A6D175AFAA233"/>
  </w:style>
  <w:style w:type="paragraph" w:customStyle="1" w:styleId="6B5232A6515D4870856F05727B32A212">
    <w:name w:val="6B5232A6515D4870856F05727B32A212"/>
  </w:style>
  <w:style w:type="paragraph" w:customStyle="1" w:styleId="446A5C03F31B43D98693AA4A78433CB7">
    <w:name w:val="446A5C03F31B43D98693AA4A78433CB7"/>
  </w:style>
  <w:style w:type="paragraph" w:customStyle="1" w:styleId="A0AF38859509496A8CFE74053E1D7FE9">
    <w:name w:val="A0AF38859509496A8CFE74053E1D7FE9"/>
  </w:style>
  <w:style w:type="paragraph" w:customStyle="1" w:styleId="3DFCA057CF4F497599E1A9D58F20D7AF">
    <w:name w:val="3DFCA057CF4F497599E1A9D58F20D7AF"/>
    <w:rsid w:val="000317BA"/>
  </w:style>
  <w:style w:type="paragraph" w:customStyle="1" w:styleId="E4F3378277F841EE8031B9729B15DC3B">
    <w:name w:val="E4F3378277F841EE8031B9729B15DC3B"/>
    <w:rsid w:val="000317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0317BA"/>
    <w:rPr>
      <w:color w:val="808080"/>
    </w:rPr>
  </w:style>
  <w:style w:type="paragraph" w:customStyle="1" w:styleId="F87738AD3B1844B4AFAFFEF0D90FBB3C">
    <w:name w:val="F87738AD3B1844B4AFAFFEF0D90FBB3C"/>
  </w:style>
  <w:style w:type="paragraph" w:customStyle="1" w:styleId="0C9561DFB5564E1D945449F5F9B08FE5">
    <w:name w:val="0C9561DFB5564E1D945449F5F9B08FE5"/>
  </w:style>
  <w:style w:type="paragraph" w:customStyle="1" w:styleId="63124AE74C3845709DCE4CF1E253B11F">
    <w:name w:val="63124AE74C3845709DCE4CF1E253B11F"/>
  </w:style>
  <w:style w:type="paragraph" w:customStyle="1" w:styleId="21777199AECA454F88968B20C3CF357C">
    <w:name w:val="21777199AECA454F88968B20C3CF357C"/>
  </w:style>
  <w:style w:type="paragraph" w:customStyle="1" w:styleId="9A3B6A27984F48BEA0032DCCC6B54848">
    <w:name w:val="9A3B6A27984F48BEA0032DCCC6B54848"/>
  </w:style>
  <w:style w:type="paragraph" w:customStyle="1" w:styleId="9ABB20BA528B42AC9687E901A84830BD">
    <w:name w:val="9ABB20BA528B42AC9687E901A84830BD"/>
  </w:style>
  <w:style w:type="paragraph" w:customStyle="1" w:styleId="6F75630187DE412EA440C86F6158FA77">
    <w:name w:val="6F75630187DE412EA440C86F6158FA77"/>
  </w:style>
  <w:style w:type="paragraph" w:customStyle="1" w:styleId="4DBDA047457E474EA0972E58FB0FE658">
    <w:name w:val="4DBDA047457E474EA0972E58FB0FE658"/>
  </w:style>
  <w:style w:type="paragraph" w:customStyle="1" w:styleId="E1CE4B91D85F4090BFFCC5F5FE217933">
    <w:name w:val="E1CE4B91D85F4090BFFCC5F5FE217933"/>
  </w:style>
  <w:style w:type="paragraph" w:customStyle="1" w:styleId="BDFE3785286C48A0B052BD981417224D">
    <w:name w:val="BDFE3785286C48A0B052BD981417224D"/>
  </w:style>
  <w:style w:type="paragraph" w:customStyle="1" w:styleId="5E841597FFA047BCA446AF9F3C769CE9">
    <w:name w:val="5E841597FFA047BCA446AF9F3C769CE9"/>
  </w:style>
  <w:style w:type="paragraph" w:customStyle="1" w:styleId="AC8FAD93D2114A12B11A6D175AFAA233">
    <w:name w:val="AC8FAD93D2114A12B11A6D175AFAA233"/>
  </w:style>
  <w:style w:type="paragraph" w:customStyle="1" w:styleId="6B5232A6515D4870856F05727B32A212">
    <w:name w:val="6B5232A6515D4870856F05727B32A212"/>
  </w:style>
  <w:style w:type="paragraph" w:customStyle="1" w:styleId="446A5C03F31B43D98693AA4A78433CB7">
    <w:name w:val="446A5C03F31B43D98693AA4A78433CB7"/>
  </w:style>
  <w:style w:type="paragraph" w:customStyle="1" w:styleId="A0AF38859509496A8CFE74053E1D7FE9">
    <w:name w:val="A0AF38859509496A8CFE74053E1D7FE9"/>
  </w:style>
  <w:style w:type="paragraph" w:customStyle="1" w:styleId="3DFCA057CF4F497599E1A9D58F20D7AF">
    <w:name w:val="3DFCA057CF4F497599E1A9D58F20D7AF"/>
    <w:rsid w:val="000317BA"/>
  </w:style>
  <w:style w:type="paragraph" w:customStyle="1" w:styleId="E4F3378277F841EE8031B9729B15DC3B">
    <w:name w:val="E4F3378277F841EE8031B9729B15DC3B"/>
    <w:rsid w:val="00031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AD9D-88E1-4C1C-8304-C650E1E8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2_plantilla_resumen_icono14.dotx</Template>
  <TotalTime>13</TotalTime>
  <Pages>2</Pages>
  <Words>581</Words>
  <Characters>3201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subject/>
  <dc:creator>Nombre</dc:creator>
  <cp:keywords/>
  <dc:description/>
  <cp:lastModifiedBy>Nombre</cp:lastModifiedBy>
  <cp:revision>5</cp:revision>
  <cp:lastPrinted>1900-12-31T23:00:00Z</cp:lastPrinted>
  <dcterms:created xsi:type="dcterms:W3CDTF">2011-02-02T21:55:00Z</dcterms:created>
  <dcterms:modified xsi:type="dcterms:W3CDTF">2011-02-15T21:57:00Z</dcterms:modified>
</cp:coreProperties>
</file>